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59E" w:rsidRP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659E">
        <w:rPr>
          <w:rFonts w:ascii="Times New Roman" w:hAnsi="Times New Roman" w:cs="Times New Roman"/>
          <w:sz w:val="36"/>
          <w:szCs w:val="36"/>
        </w:rPr>
        <w:t>Конспект</w:t>
      </w:r>
    </w:p>
    <w:p w:rsidR="000E659E" w:rsidRPr="000E659E" w:rsidRDefault="000E659E" w:rsidP="000E6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659E">
        <w:rPr>
          <w:rFonts w:ascii="Times New Roman" w:hAnsi="Times New Roman" w:cs="Times New Roman"/>
          <w:sz w:val="36"/>
          <w:szCs w:val="36"/>
        </w:rPr>
        <w:t>коррекционного занятия по развитию коммуникативных навыков</w:t>
      </w:r>
      <w:r>
        <w:rPr>
          <w:rFonts w:ascii="Times New Roman" w:hAnsi="Times New Roman" w:cs="Times New Roman"/>
          <w:sz w:val="36"/>
          <w:szCs w:val="36"/>
        </w:rPr>
        <w:t xml:space="preserve"> в группе РАС</w:t>
      </w:r>
    </w:p>
    <w:p w:rsidR="000E659E" w:rsidRDefault="00730EF6" w:rsidP="000E65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 «Собрались мы дружно в сад</w:t>
      </w:r>
      <w:r w:rsidR="000E659E" w:rsidRPr="000E659E">
        <w:rPr>
          <w:rFonts w:ascii="Times New Roman" w:hAnsi="Times New Roman" w:cs="Times New Roman"/>
          <w:sz w:val="36"/>
          <w:szCs w:val="36"/>
        </w:rPr>
        <w:t>»</w:t>
      </w:r>
      <w:bookmarkStart w:id="0" w:name="_GoBack"/>
      <w:bookmarkEnd w:id="0"/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59E">
        <w:rPr>
          <w:rFonts w:ascii="Times New Roman" w:hAnsi="Times New Roman" w:cs="Times New Roman"/>
          <w:sz w:val="28"/>
          <w:szCs w:val="28"/>
        </w:rPr>
        <w:t>Подготовила воспитатель Яковлева Алсу Анваровна.</w:t>
      </w: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установление эмоционального контакта с ребёнком, становление мыслительных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цессов, коммуникативных навыков.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0E659E" w:rsidRDefault="000E659E" w:rsidP="002A5143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Коррекционно – образовательные:</w:t>
      </w:r>
      <w:r w:rsidRPr="000E659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0E6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обобщённые представления об </w:t>
      </w:r>
      <w:r w:rsidRPr="000E659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овощах и фруктах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659E" w:rsidRDefault="00946773" w:rsidP="002A51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r w:rsidRPr="00946773">
        <w:rPr>
          <w:rFonts w:ascii="Times New Roman" w:hAnsi="Times New Roman" w:cs="Times New Roman"/>
          <w:sz w:val="28"/>
          <w:szCs w:val="28"/>
        </w:rPr>
        <w:t>сопоставлять  идентичные картинки овощей и фруктов.</w:t>
      </w:r>
    </w:p>
    <w:p w:rsidR="000C51B6" w:rsidRDefault="000C51B6" w:rsidP="002A514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51B6">
        <w:rPr>
          <w:color w:val="181818"/>
          <w:sz w:val="28"/>
          <w:szCs w:val="28"/>
        </w:rPr>
        <w:t>Развитие умения выражать потребности, предпочтения, желания при помощи</w:t>
      </w:r>
    </w:p>
    <w:p w:rsidR="000C51B6" w:rsidRPr="000C51B6" w:rsidRDefault="000C51B6" w:rsidP="002A514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средств альтернативной коммуникации.</w:t>
      </w:r>
    </w:p>
    <w:p w:rsidR="002A5143" w:rsidRPr="002A5143" w:rsidRDefault="000C51B6" w:rsidP="002A514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0C51B6">
        <w:rPr>
          <w:color w:val="181818"/>
          <w:sz w:val="28"/>
          <w:szCs w:val="28"/>
        </w:rPr>
        <w:t> </w:t>
      </w:r>
      <w:r w:rsidR="000E659E" w:rsidRPr="000E659E">
        <w:rPr>
          <w:color w:val="333333"/>
          <w:sz w:val="28"/>
          <w:szCs w:val="28"/>
          <w:u w:val="single"/>
          <w:shd w:val="clear" w:color="auto" w:fill="FFFFFF"/>
        </w:rPr>
        <w:t>Коррекционно – развивающие:</w:t>
      </w:r>
      <w:r w:rsidR="002A5143" w:rsidRPr="002A5143">
        <w:rPr>
          <w:i/>
          <w:sz w:val="28"/>
          <w:szCs w:val="28"/>
        </w:rPr>
        <w:t xml:space="preserve"> </w:t>
      </w:r>
    </w:p>
    <w:p w:rsidR="000E659E" w:rsidRPr="000E659E" w:rsidRDefault="002A5143" w:rsidP="002A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824926">
        <w:rPr>
          <w:rFonts w:ascii="Times New Roman" w:hAnsi="Times New Roman"/>
          <w:sz w:val="28"/>
          <w:szCs w:val="28"/>
        </w:rPr>
        <w:t xml:space="preserve">Эмоционально присоединяясь к поведению ребёнка, вызвать его интерес к взаимодействию </w:t>
      </w:r>
      <w:proofErr w:type="gramStart"/>
      <w:r w:rsidRPr="00824926">
        <w:rPr>
          <w:rFonts w:ascii="Times New Roman" w:hAnsi="Times New Roman"/>
          <w:sz w:val="28"/>
          <w:szCs w:val="28"/>
        </w:rPr>
        <w:t>со</w:t>
      </w:r>
      <w:proofErr w:type="gramEnd"/>
      <w:r w:rsidRPr="00824926">
        <w:rPr>
          <w:rFonts w:ascii="Times New Roman" w:hAnsi="Times New Roman"/>
          <w:sz w:val="28"/>
          <w:szCs w:val="28"/>
        </w:rPr>
        <w:t xml:space="preserve"> взрослым: простейшие аффективные формы контакта; эмоционально присоединяясь, придавать игровой ситуации  определённый смысл и развивать её с постепенным переходом к целенаправленному взаимодействию, процессуальным играм. Стимулируя потребность, интерес, формировать умение реагировать, откликаться на простые инструкции, обращения, просьбы. </w:t>
      </w: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Развитие зрительного восприятия;</w:t>
      </w:r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слуховое восприятие</w:t>
      </w:r>
      <w:proofErr w:type="gramStart"/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мелкой моторики; внимания.</w:t>
      </w: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Побуждение к визуальному контакту с педагогом через выполнение инструкции: «Посмотри на меня</w:t>
      </w:r>
      <w:proofErr w:type="gramStart"/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ты хочешь ?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умения слышать педагога, реагировать на обращение, выполнять простую инструкцию: «Покажи где…», «Дай мне…».</w:t>
      </w:r>
    </w:p>
    <w:p w:rsidR="000E659E" w:rsidRPr="000E659E" w:rsidRDefault="000E659E" w:rsidP="002A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Побуждать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ребёнка 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коммуникации с педагогом.</w:t>
      </w:r>
    </w:p>
    <w:p w:rsidR="000E659E" w:rsidRPr="000E659E" w:rsidRDefault="000E659E" w:rsidP="002A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Коррекционно – воспитательные: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2A5143" w:rsidRPr="00824926">
        <w:rPr>
          <w:rFonts w:ascii="Times New Roman" w:hAnsi="Times New Roman"/>
          <w:sz w:val="28"/>
          <w:szCs w:val="28"/>
        </w:rPr>
        <w:t xml:space="preserve">Развивать навыки использования социальных жестов («Привет», «Пока»). Развитие эмоционального контакта и начальных форм восприятия себя и окружающих людей. 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Воспитание интереса к занятиям, усидчивости, желания доводить начатое до конца.</w:t>
      </w:r>
    </w:p>
    <w:p w:rsidR="000E659E" w:rsidRPr="000E659E" w:rsidRDefault="000E659E" w:rsidP="002A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Социализирующие: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Установление эмоционального контакта, создание ситуации успеха (с помощью тактильного и словесного поощрения).</w:t>
      </w:r>
    </w:p>
    <w:p w:rsidR="000E659E" w:rsidRDefault="000E659E" w:rsidP="002A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элементарные навыки сотрудничества (воспитатель </w:t>
      </w:r>
      <w:proofErr w:type="gramStart"/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="00946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ебёнок).</w:t>
      </w:r>
    </w:p>
    <w:p w:rsidR="00946773" w:rsidRPr="000E659E" w:rsidRDefault="00946773" w:rsidP="002A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элементы игровой деятельности.</w:t>
      </w:r>
    </w:p>
    <w:p w:rsidR="000E659E" w:rsidRPr="000E659E" w:rsidRDefault="000E659E" w:rsidP="002A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853B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Карточки П</w:t>
      </w:r>
      <w:r w:rsidR="000C51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екс,  альбом по альтернативной коммуникации, визуальное расписание,</w:t>
      </w:r>
      <w:r w:rsidR="000C51B6"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яркие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прищепки;</w:t>
      </w:r>
      <w:r w:rsidR="000C51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картинки с изображением овощей, игра лото, развивающая игра  сортер «Собери урожай»</w:t>
      </w:r>
      <w:proofErr w:type="gramStart"/>
      <w:r w:rsidR="000C51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C51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дидактическая игра машинки,пано «Овощи и фрукты», огород на подоконнике, лейка, </w:t>
      </w:r>
      <w:r w:rsidR="00853B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песенка</w:t>
      </w:r>
      <w:r w:rsidR="002A51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C51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«Мы сажали огород».</w:t>
      </w:r>
    </w:p>
    <w:p w:rsidR="002A5143" w:rsidRPr="002A5143" w:rsidRDefault="002A5143" w:rsidP="002A5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43">
        <w:rPr>
          <w:rFonts w:ascii="Times New Roman" w:eastAsia="Calibri" w:hAnsi="Times New Roman" w:cs="Times New Roman"/>
          <w:b/>
          <w:sz w:val="28"/>
          <w:szCs w:val="28"/>
        </w:rPr>
        <w:t>Тип занятия</w:t>
      </w:r>
      <w:r w:rsidRPr="002A514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A5143">
        <w:rPr>
          <w:rFonts w:ascii="Times New Roman" w:eastAsia="Calibri" w:hAnsi="Times New Roman" w:cs="Times New Roman"/>
          <w:sz w:val="28"/>
          <w:szCs w:val="28"/>
        </w:rPr>
        <w:t xml:space="preserve"> Повторение, закрепление знаний, умений и навыков. Применение полученных знаний на практике.</w:t>
      </w:r>
    </w:p>
    <w:p w:rsidR="002A5143" w:rsidRPr="002A5143" w:rsidRDefault="002A5143" w:rsidP="002A5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5143">
        <w:rPr>
          <w:rFonts w:ascii="Times New Roman" w:eastAsia="Calibri" w:hAnsi="Times New Roman" w:cs="Times New Roman"/>
          <w:b/>
          <w:sz w:val="28"/>
          <w:szCs w:val="28"/>
        </w:rPr>
        <w:t>Вид занятия:</w:t>
      </w:r>
      <w:r w:rsidRPr="002A5143">
        <w:rPr>
          <w:rFonts w:ascii="Times New Roman" w:eastAsia="Calibri" w:hAnsi="Times New Roman" w:cs="Times New Roman"/>
          <w:sz w:val="28"/>
          <w:szCs w:val="28"/>
        </w:rPr>
        <w:t xml:space="preserve"> Индивидуальный.</w:t>
      </w:r>
    </w:p>
    <w:p w:rsidR="002A5143" w:rsidRPr="002A5143" w:rsidRDefault="002A5143" w:rsidP="002A5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43">
        <w:rPr>
          <w:rFonts w:ascii="Times New Roman" w:eastAsia="Calibri" w:hAnsi="Times New Roman" w:cs="Times New Roman"/>
          <w:b/>
          <w:sz w:val="28"/>
          <w:szCs w:val="28"/>
        </w:rPr>
        <w:t>Методы и приёмы</w:t>
      </w:r>
      <w:r w:rsidRPr="002A514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A5143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практический,  дидактические игры,  создание ситуаций успеха, методы стимулирования и мотивации, снятие напряжения, вызванного нагрузкой на нервную систему при обучении, внесение позитивных изменений в структуру личностных показателей.</w:t>
      </w:r>
    </w:p>
    <w:p w:rsidR="000E659E" w:rsidRDefault="000E659E" w:rsidP="000E659E">
      <w:pPr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0E659E" w:rsidRDefault="000E659E" w:rsidP="000E65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0E65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Ход занятия:</w:t>
      </w:r>
    </w:p>
    <w:p w:rsidR="00611C09" w:rsidRPr="00832469" w:rsidRDefault="00611C09" w:rsidP="008E5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32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Приветствие</w:t>
      </w:r>
      <w:proofErr w:type="gramStart"/>
      <w:r w:rsidRPr="00832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0065D5" w:rsidRPr="00832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:</w:t>
      </w:r>
      <w:proofErr w:type="gramEnd"/>
    </w:p>
    <w:p w:rsidR="000065D5" w:rsidRPr="000065D5" w:rsidRDefault="000065D5" w:rsidP="008E5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Артемий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как много гостей к нам сегодня пришло, давай поприветствуем гостей, поздороваемся с ними.</w:t>
      </w:r>
    </w:p>
    <w:p w:rsidR="00832469" w:rsidRDefault="00832469" w:rsidP="008E5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0E659E" w:rsidRPr="00832469" w:rsidRDefault="000E659E" w:rsidP="008E5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2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</w:t>
      </w:r>
      <w:r w:rsidRPr="00832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0E659E" w:rsidRDefault="000065D5" w:rsidP="008E5053">
      <w:pPr>
        <w:tabs>
          <w:tab w:val="left" w:pos="1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визуального расписания и карточек ставим перед ребёнком цель, объясняя, чем будем заниматься на нашем занятии.</w:t>
      </w:r>
    </w:p>
    <w:p w:rsidR="008E5053" w:rsidRDefault="00E6521A" w:rsidP="008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-Артемий</w:t>
      </w:r>
      <w:r w:rsidR="008E50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начинается дачный сезон</w:t>
      </w:r>
      <w:r w:rsidR="008E5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съездить на дачу. </w:t>
      </w:r>
    </w:p>
    <w:p w:rsidR="008E5053" w:rsidRDefault="008E5053" w:rsidP="008E5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53" w:rsidRPr="008E5053" w:rsidRDefault="008E5053" w:rsidP="008E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21A">
        <w:rPr>
          <w:rFonts w:ascii="Times New Roman" w:hAnsi="Times New Roman" w:cs="Times New Roman"/>
          <w:sz w:val="28"/>
          <w:szCs w:val="28"/>
        </w:rPr>
        <w:t>Для начала нужно собрать вещи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E6521A">
        <w:rPr>
          <w:rFonts w:ascii="Times New Roman" w:hAnsi="Times New Roman" w:cs="Times New Roman"/>
          <w:sz w:val="28"/>
          <w:szCs w:val="28"/>
        </w:rPr>
        <w:t>Работаем с карточками пекс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8E5053" w:rsidRPr="000E659E" w:rsidRDefault="008E5053" w:rsidP="008E5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50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умения слышать педагога, реагировать на обращение, выполнять простую инструкцию: «Покажи где…», «Дай мне…».</w:t>
      </w:r>
    </w:p>
    <w:p w:rsidR="008E5053" w:rsidRPr="000E659E" w:rsidRDefault="008E5053" w:rsidP="008E5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Побуждать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ребёнка 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коммуникации с педагогом.</w:t>
      </w:r>
    </w:p>
    <w:p w:rsidR="008E5053" w:rsidRDefault="008E5053" w:rsidP="008E5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возьмёшь на дачу. Что ты хочешь взять на дачу?</w:t>
      </w:r>
    </w:p>
    <w:p w:rsidR="008E5053" w:rsidRPr="000E659E" w:rsidRDefault="008E5053" w:rsidP="008E5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должен выбрать нужные картинки (лопатка, ведро, грабли, лейку, кисточку)</w:t>
      </w:r>
    </w:p>
    <w:p w:rsidR="00832469" w:rsidRDefault="00832469" w:rsidP="0083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469" w:rsidRDefault="008E5053" w:rsidP="00832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469">
        <w:rPr>
          <w:rFonts w:ascii="Times New Roman" w:hAnsi="Times New Roman" w:cs="Times New Roman"/>
          <w:b/>
          <w:sz w:val="28"/>
          <w:szCs w:val="28"/>
        </w:rPr>
        <w:t>3</w:t>
      </w:r>
      <w:r w:rsidR="00832469">
        <w:rPr>
          <w:rFonts w:ascii="Times New Roman" w:hAnsi="Times New Roman" w:cs="Times New Roman"/>
          <w:sz w:val="28"/>
          <w:szCs w:val="28"/>
        </w:rPr>
        <w:t xml:space="preserve">.Артемий мы поедем на машине, </w:t>
      </w:r>
      <w:proofErr w:type="gramStart"/>
      <w:r w:rsidR="008324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досада у машины нужно починить колесо.</w:t>
      </w:r>
      <w:r w:rsidR="0022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«Подбери колеса машине»</w:t>
      </w:r>
      <w:r w:rsidR="00221705">
        <w:rPr>
          <w:rFonts w:ascii="Times New Roman" w:hAnsi="Times New Roman" w:cs="Times New Roman"/>
          <w:sz w:val="28"/>
          <w:szCs w:val="28"/>
        </w:rPr>
        <w:t>.</w:t>
      </w:r>
      <w:r w:rsidR="0083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53" w:rsidRDefault="00221705" w:rsidP="00832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46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2170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221705">
        <w:rPr>
          <w:rFonts w:ascii="Times New Roman" w:hAnsi="Times New Roman" w:cs="Times New Roman"/>
          <w:sz w:val="28"/>
          <w:szCs w:val="28"/>
        </w:rPr>
        <w:t>Учить детей соотносить цвета путем </w:t>
      </w:r>
      <w:r w:rsidRPr="00221705">
        <w:rPr>
          <w:rFonts w:ascii="Times New Roman" w:hAnsi="Times New Roman" w:cs="Times New Roman"/>
          <w:bCs/>
          <w:sz w:val="28"/>
          <w:szCs w:val="28"/>
        </w:rPr>
        <w:t>подбора</w:t>
      </w:r>
      <w:r w:rsidRPr="0022170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1705">
        <w:rPr>
          <w:rFonts w:ascii="Times New Roman" w:hAnsi="Times New Roman" w:cs="Times New Roman"/>
          <w:sz w:val="28"/>
          <w:szCs w:val="28"/>
        </w:rPr>
        <w:t>"такой" - "не такой", знакомить с основными цветами.</w:t>
      </w:r>
    </w:p>
    <w:p w:rsidR="00221705" w:rsidRDefault="00221705" w:rsidP="0083246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21705">
        <w:rPr>
          <w:b/>
          <w:sz w:val="28"/>
          <w:szCs w:val="28"/>
        </w:rPr>
        <w:t>4.</w:t>
      </w:r>
      <w:r w:rsidRPr="002217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Артемий посмотри это фруктовый сад, а это огород, а </w:t>
      </w:r>
      <w:r>
        <w:rPr>
          <w:rStyle w:val="c1"/>
          <w:color w:val="000000"/>
          <w:sz w:val="28"/>
          <w:szCs w:val="28"/>
        </w:rPr>
        <w:t xml:space="preserve">это игра «Лото». </w:t>
      </w:r>
    </w:p>
    <w:p w:rsidR="00221705" w:rsidRPr="00221705" w:rsidRDefault="00221705" w:rsidP="0083246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832469"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221705">
        <w:rPr>
          <w:rStyle w:val="c1"/>
          <w:color w:val="000000"/>
          <w:sz w:val="28"/>
          <w:szCs w:val="28"/>
        </w:rPr>
        <w:t>Умение работать с карточками</w:t>
      </w:r>
      <w:proofErr w:type="gramStart"/>
      <w:r w:rsidRPr="00221705">
        <w:rPr>
          <w:rStyle w:val="c1"/>
          <w:color w:val="000000"/>
          <w:sz w:val="28"/>
          <w:szCs w:val="28"/>
        </w:rPr>
        <w:t>.</w:t>
      </w:r>
      <w:proofErr w:type="gramEnd"/>
      <w:r w:rsidRPr="00221705">
        <w:rPr>
          <w:color w:val="111111"/>
          <w:sz w:val="27"/>
          <w:szCs w:val="27"/>
        </w:rPr>
        <w:t xml:space="preserve"> </w:t>
      </w:r>
      <w:proofErr w:type="gramStart"/>
      <w:r w:rsidRPr="00221705">
        <w:rPr>
          <w:color w:val="111111"/>
          <w:sz w:val="27"/>
          <w:szCs w:val="27"/>
        </w:rPr>
        <w:t>у</w:t>
      </w:r>
      <w:proofErr w:type="gramEnd"/>
      <w:r w:rsidRPr="00221705">
        <w:rPr>
          <w:color w:val="111111"/>
          <w:sz w:val="27"/>
          <w:szCs w:val="27"/>
        </w:rPr>
        <w:t>чить классифицировать предметы по определенным признакам, развивать мышление, слуховое внимание.</w:t>
      </w:r>
    </w:p>
    <w:p w:rsidR="00221705" w:rsidRDefault="00221705" w:rsidP="0083246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217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Формировать представление о фруктах и овощах</w:t>
      </w:r>
    </w:p>
    <w:p w:rsidR="00221705" w:rsidRDefault="00221705" w:rsidP="0083246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Какие картинки здесь изображены?</w:t>
      </w:r>
    </w:p>
    <w:p w:rsidR="00221705" w:rsidRDefault="00221705" w:rsidP="0022170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Правильно! Это овощи! Где они растут?</w:t>
      </w:r>
      <w:r w:rsidR="0083246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Овощи растут в земле, на грядке.</w:t>
      </w:r>
      <w:r w:rsidR="0083246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 что еще может расти на даче, кроме овощей? Это </w:t>
      </w:r>
      <w:proofErr w:type="spellStart"/>
      <w:r>
        <w:rPr>
          <w:rStyle w:val="c1"/>
          <w:color w:val="000000"/>
          <w:sz w:val="28"/>
          <w:szCs w:val="28"/>
        </w:rPr>
        <w:t>фрукты</w:t>
      </w:r>
      <w:proofErr w:type="gramStart"/>
      <w:r>
        <w:rPr>
          <w:rStyle w:val="c1"/>
          <w:color w:val="000000"/>
          <w:sz w:val="28"/>
          <w:szCs w:val="28"/>
        </w:rPr>
        <w:t>.З</w:t>
      </w:r>
      <w:proofErr w:type="gramEnd"/>
      <w:r>
        <w:rPr>
          <w:rStyle w:val="c1"/>
          <w:color w:val="000000"/>
          <w:sz w:val="28"/>
          <w:szCs w:val="28"/>
        </w:rPr>
        <w:t>амечательно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221705" w:rsidRDefault="00221705" w:rsidP="0022170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сейчас, я предлагаю  посадить овощи и фрукты. (У нас есть карточки с рисунками овощей и фруктов,  рассортируем их)</w:t>
      </w:r>
    </w:p>
    <w:p w:rsidR="00221705" w:rsidRPr="00832469" w:rsidRDefault="00221705" w:rsidP="0083246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832469">
        <w:rPr>
          <w:rStyle w:val="c1"/>
          <w:color w:val="000000"/>
          <w:sz w:val="28"/>
          <w:szCs w:val="28"/>
          <w:u w:val="single"/>
        </w:rPr>
        <w:t>Самостоятельная работа ребёнка.</w:t>
      </w:r>
    </w:p>
    <w:p w:rsidR="00832469" w:rsidRDefault="000E659E" w:rsidP="00832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324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1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Учить соотносить два одинаковых овоща.</w:t>
      </w:r>
    </w:p>
    <w:p w:rsidR="000E659E" w:rsidRPr="00221705" w:rsidRDefault="000E659E" w:rsidP="00832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столе карточки с изображением овощей. Показываем карточку с овощем и просим дать </w:t>
      </w:r>
      <w:proofErr w:type="gramStart"/>
      <w:r w:rsidRPr="00221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</w:t>
      </w:r>
      <w:proofErr w:type="gramEnd"/>
      <w:r w:rsidRPr="00221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же. Например: «Дай, морковку» и т д. Что ты дал?</w:t>
      </w:r>
    </w:p>
    <w:p w:rsidR="00832469" w:rsidRDefault="00832469" w:rsidP="0083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59E" w:rsidRDefault="00221705" w:rsidP="00832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A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32A9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32A94">
        <w:rPr>
          <w:rFonts w:ascii="Times New Roman" w:hAnsi="Times New Roman" w:cs="Times New Roman"/>
          <w:sz w:val="28"/>
          <w:szCs w:val="28"/>
        </w:rPr>
        <w:t xml:space="preserve"> что то солнышко спряталось</w:t>
      </w:r>
      <w:r w:rsidR="00832469">
        <w:rPr>
          <w:rFonts w:ascii="Times New Roman" w:hAnsi="Times New Roman" w:cs="Times New Roman"/>
          <w:sz w:val="28"/>
          <w:szCs w:val="28"/>
        </w:rPr>
        <w:t xml:space="preserve">, </w:t>
      </w:r>
      <w:r w:rsidR="00332A94">
        <w:rPr>
          <w:rFonts w:ascii="Times New Roman" w:hAnsi="Times New Roman" w:cs="Times New Roman"/>
          <w:sz w:val="28"/>
          <w:szCs w:val="28"/>
        </w:rPr>
        <w:t>давай сделаем своё солнышко.</w:t>
      </w:r>
    </w:p>
    <w:p w:rsidR="00332A94" w:rsidRDefault="00332A94" w:rsidP="0083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мелкой моторики</w:t>
      </w:r>
      <w:r w:rsidR="00832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 с прищепками.</w:t>
      </w:r>
    </w:p>
    <w:p w:rsidR="00832469" w:rsidRDefault="00832469" w:rsidP="00832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2469" w:rsidRDefault="00832469" w:rsidP="00832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2469" w:rsidRDefault="00832469" w:rsidP="00832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2469" w:rsidRDefault="00332A94" w:rsidP="00832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32A94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Физкультразминка</w:t>
      </w:r>
      <w:proofErr w:type="spellEnd"/>
      <w:r w:rsidRPr="00332A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32A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332A94" w:rsidRPr="00832469" w:rsidRDefault="00832469" w:rsidP="00832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2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32A94"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Установление эмоционального контакта, создание ситуации успеха (с помощью тактильного и словесного поощрения).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солнышко светит так ярко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2A94" w:rsidRPr="00332A94">
        <w:rPr>
          <w:rFonts w:ascii="Times New Roman" w:hAnsi="Times New Roman" w:cs="Times New Roman"/>
          <w:sz w:val="28"/>
          <w:szCs w:val="28"/>
        </w:rPr>
        <w:t>давай потанцуем .</w:t>
      </w:r>
    </w:p>
    <w:p w:rsidR="00832469" w:rsidRDefault="00832469" w:rsidP="000E659E">
      <w:pPr>
        <w:rPr>
          <w:rFonts w:ascii="Times New Roman" w:hAnsi="Times New Roman" w:cs="Times New Roman"/>
          <w:sz w:val="28"/>
          <w:szCs w:val="28"/>
        </w:rPr>
      </w:pPr>
    </w:p>
    <w:p w:rsidR="00332A94" w:rsidRDefault="00332A94" w:rsidP="000E659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2A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324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идактическая игра панно «Овощи и фрукты»</w:t>
      </w:r>
    </w:p>
    <w:p w:rsidR="00332A94" w:rsidRPr="000E659E" w:rsidRDefault="00332A94" w:rsidP="00832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832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332A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E6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обобщённые представления об </w:t>
      </w:r>
      <w:r w:rsidRPr="000E659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овощах и фруктах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2A94" w:rsidRDefault="00332A94" w:rsidP="00832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r w:rsidRPr="00946773">
        <w:rPr>
          <w:rFonts w:ascii="Times New Roman" w:hAnsi="Times New Roman" w:cs="Times New Roman"/>
          <w:sz w:val="28"/>
          <w:szCs w:val="28"/>
        </w:rPr>
        <w:t>сопоставлять  идентичные картинки овощей и фруктов.</w:t>
      </w:r>
    </w:p>
    <w:p w:rsidR="00332A94" w:rsidRDefault="00332A94" w:rsidP="00832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нам нужно собрать урожай. Предлагаю разобрать овощи и фрукты.</w:t>
      </w:r>
    </w:p>
    <w:p w:rsidR="00832469" w:rsidRDefault="00332A94" w:rsidP="0083246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7.-Молодец Артемий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Нам тепер</w:t>
      </w:r>
      <w:r w:rsidR="00832469">
        <w:rPr>
          <w:rFonts w:ascii="Times New Roman" w:hAnsi="Times New Roman" w:cs="Times New Roman"/>
          <w:sz w:val="28"/>
          <w:szCs w:val="28"/>
        </w:rPr>
        <w:t xml:space="preserve">ь надо сварить компот и  разложить по баночкам ягоды и фрукты.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Развивающая игра  сортер «Собери урожай»</w:t>
      </w:r>
      <w:r w:rsidR="008324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332A94" w:rsidRPr="00832469" w:rsidRDefault="00332A94" w:rsidP="0083246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32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332A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становление мыслительных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цессов, коммуникативных навыков.</w:t>
      </w:r>
      <w:r w:rsidRPr="000E6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2469" w:rsidRDefault="00832469" w:rsidP="00832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A94" w:rsidRDefault="00332A94" w:rsidP="00832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8.-Вот мы с тобой и поработали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надо отдохнуть ,давай закроем глазки и послушаем пение птичек.</w:t>
      </w:r>
    </w:p>
    <w:p w:rsidR="00332A94" w:rsidRPr="00832469" w:rsidRDefault="00332A94" w:rsidP="000E65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2469">
        <w:rPr>
          <w:rFonts w:ascii="Times New Roman" w:hAnsi="Times New Roman" w:cs="Times New Roman"/>
          <w:sz w:val="28"/>
          <w:szCs w:val="28"/>
          <w:u w:val="single"/>
        </w:rPr>
        <w:t>Релаксация.</w:t>
      </w:r>
    </w:p>
    <w:p w:rsidR="00332A94" w:rsidRPr="0074213E" w:rsidRDefault="0074213E" w:rsidP="00832469">
      <w:pPr>
        <w:pStyle w:val="c11c17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832469">
        <w:rPr>
          <w:rStyle w:val="c5"/>
          <w:color w:val="000000"/>
          <w:sz w:val="28"/>
          <w:szCs w:val="28"/>
          <w:u w:val="single"/>
        </w:rPr>
        <w:t>Цель:</w:t>
      </w:r>
      <w:r>
        <w:rPr>
          <w:rStyle w:val="c5"/>
          <w:color w:val="000000"/>
          <w:sz w:val="28"/>
          <w:szCs w:val="28"/>
        </w:rPr>
        <w:t xml:space="preserve"> </w:t>
      </w:r>
      <w:r w:rsidR="00332A94" w:rsidRPr="0074213E">
        <w:rPr>
          <w:rStyle w:val="c5"/>
          <w:color w:val="000000"/>
          <w:sz w:val="28"/>
          <w:szCs w:val="28"/>
        </w:rPr>
        <w:t>Снятие психоэмоционального напряжения.</w:t>
      </w:r>
    </w:p>
    <w:p w:rsidR="00332A94" w:rsidRPr="0074213E" w:rsidRDefault="00332A94" w:rsidP="00832469">
      <w:pPr>
        <w:pStyle w:val="c11c1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74213E">
        <w:rPr>
          <w:rStyle w:val="c5"/>
          <w:color w:val="000000"/>
          <w:sz w:val="28"/>
          <w:szCs w:val="28"/>
        </w:rPr>
        <w:t>-  Создание позитивного фона настроения.</w:t>
      </w:r>
    </w:p>
    <w:p w:rsidR="0074213E" w:rsidRPr="0074213E" w:rsidRDefault="0074213E" w:rsidP="00832469">
      <w:pPr>
        <w:pStyle w:val="c11c17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74213E">
        <w:rPr>
          <w:color w:val="000000"/>
          <w:sz w:val="28"/>
          <w:szCs w:val="28"/>
          <w:shd w:val="clear" w:color="auto" w:fill="FFFFFF"/>
        </w:rPr>
        <w:t>Развитие воображения, образного мышления.</w:t>
      </w:r>
    </w:p>
    <w:p w:rsidR="00832469" w:rsidRDefault="00832469" w:rsidP="000E659E">
      <w:pPr>
        <w:rPr>
          <w:rFonts w:ascii="Times New Roman" w:hAnsi="Times New Roman" w:cs="Times New Roman"/>
          <w:sz w:val="28"/>
          <w:szCs w:val="28"/>
        </w:rPr>
      </w:pPr>
    </w:p>
    <w:p w:rsidR="00332A94" w:rsidRDefault="0074213E" w:rsidP="000E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9.Работа с визуальным расписанием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4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24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2469">
        <w:rPr>
          <w:rFonts w:ascii="Times New Roman" w:hAnsi="Times New Roman" w:cs="Times New Roman"/>
          <w:sz w:val="28"/>
          <w:szCs w:val="28"/>
        </w:rPr>
        <w:t>бговариваем чем занимался за день)</w:t>
      </w:r>
    </w:p>
    <w:p w:rsidR="0074213E" w:rsidRPr="000E659E" w:rsidRDefault="0074213E" w:rsidP="000E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10.Прощание с гостями.</w:t>
      </w:r>
    </w:p>
    <w:sectPr w:rsidR="0074213E" w:rsidRPr="000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F"/>
    <w:rsid w:val="000065D5"/>
    <w:rsid w:val="000C51B6"/>
    <w:rsid w:val="000E659E"/>
    <w:rsid w:val="00221705"/>
    <w:rsid w:val="002A49BF"/>
    <w:rsid w:val="002A5143"/>
    <w:rsid w:val="00332A94"/>
    <w:rsid w:val="00611C09"/>
    <w:rsid w:val="00730EF6"/>
    <w:rsid w:val="0074213E"/>
    <w:rsid w:val="00832469"/>
    <w:rsid w:val="00853BC7"/>
    <w:rsid w:val="008E5053"/>
    <w:rsid w:val="00946773"/>
    <w:rsid w:val="00C7482D"/>
    <w:rsid w:val="00E6521A"/>
    <w:rsid w:val="00F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59E"/>
    <w:rPr>
      <w:b/>
      <w:bCs/>
    </w:rPr>
  </w:style>
  <w:style w:type="paragraph" w:styleId="a4">
    <w:name w:val="Normal (Web)"/>
    <w:basedOn w:val="a"/>
    <w:uiPriority w:val="99"/>
    <w:semiHidden/>
    <w:unhideWhenUsed/>
    <w:rsid w:val="0094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705"/>
  </w:style>
  <w:style w:type="paragraph" w:customStyle="1" w:styleId="c11c17">
    <w:name w:val="c11c17"/>
    <w:basedOn w:val="a"/>
    <w:rsid w:val="003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59E"/>
    <w:rPr>
      <w:b/>
      <w:bCs/>
    </w:rPr>
  </w:style>
  <w:style w:type="paragraph" w:styleId="a4">
    <w:name w:val="Normal (Web)"/>
    <w:basedOn w:val="a"/>
    <w:uiPriority w:val="99"/>
    <w:semiHidden/>
    <w:unhideWhenUsed/>
    <w:rsid w:val="0094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705"/>
  </w:style>
  <w:style w:type="paragraph" w:customStyle="1" w:styleId="c11c17">
    <w:name w:val="c11c17"/>
    <w:basedOn w:val="a"/>
    <w:rsid w:val="003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14</cp:revision>
  <dcterms:created xsi:type="dcterms:W3CDTF">2023-03-26T15:37:00Z</dcterms:created>
  <dcterms:modified xsi:type="dcterms:W3CDTF">2024-01-21T13:06:00Z</dcterms:modified>
</cp:coreProperties>
</file>